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61F7" w14:textId="3BACF0F0" w:rsidR="00E66738" w:rsidRPr="00443A92" w:rsidRDefault="00E66738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  <w:r w:rsidRPr="00443A92">
        <w:rPr>
          <w:rStyle w:val="normaltextrun"/>
          <w:b/>
          <w:bCs/>
        </w:rPr>
        <w:t>ANEXO I</w:t>
      </w:r>
      <w:r>
        <w:rPr>
          <w:rStyle w:val="normaltextrun"/>
          <w:b/>
          <w:bCs/>
        </w:rPr>
        <w:t>V</w:t>
      </w:r>
      <w:r w:rsidRPr="00443A92">
        <w:rPr>
          <w:rStyle w:val="normaltextrun"/>
          <w:b/>
          <w:bCs/>
        </w:rPr>
        <w:t> </w:t>
      </w:r>
      <w:r w:rsidRPr="00443A92">
        <w:t>- FORMULÁRIO DE AUTODECLARAÇÃO PARA PESSOAS COM DEFICIÊNCIA</w:t>
      </w:r>
    </w:p>
    <w:p w14:paraId="7AE13D1C" w14:textId="77777777" w:rsidR="00E66738" w:rsidRPr="00443A92" w:rsidRDefault="00E66738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comgrade"/>
        <w:tblW w:w="9753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ook w:val="04A0" w:firstRow="1" w:lastRow="0" w:firstColumn="1" w:lastColumn="0" w:noHBand="0" w:noVBand="1"/>
      </w:tblPr>
      <w:tblGrid>
        <w:gridCol w:w="990"/>
        <w:gridCol w:w="2143"/>
        <w:gridCol w:w="3435"/>
        <w:gridCol w:w="1065"/>
        <w:gridCol w:w="2120"/>
      </w:tblGrid>
      <w:tr w:rsidR="00E66738" w:rsidRPr="00443A92" w14:paraId="73F3923D" w14:textId="77777777" w:rsidTr="0C628283">
        <w:trPr>
          <w:trHeight w:val="300"/>
        </w:trPr>
        <w:tc>
          <w:tcPr>
            <w:tcW w:w="990" w:type="dxa"/>
          </w:tcPr>
          <w:p w14:paraId="2DF24918" w14:textId="57CF2581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Nome:</w:t>
            </w:r>
          </w:p>
        </w:tc>
        <w:tc>
          <w:tcPr>
            <w:tcW w:w="5578" w:type="dxa"/>
            <w:gridSpan w:val="2"/>
            <w:tcBorders>
              <w:bottom w:val="single" w:sz="12" w:space="0" w:color="000000" w:themeColor="text1"/>
            </w:tcBorders>
          </w:tcPr>
          <w:p w14:paraId="42EAE32D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065" w:type="dxa"/>
          </w:tcPr>
          <w:p w14:paraId="481A1DCC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CPF nº:</w:t>
            </w:r>
          </w:p>
        </w:tc>
        <w:tc>
          <w:tcPr>
            <w:tcW w:w="2120" w:type="dxa"/>
            <w:tcBorders>
              <w:bottom w:val="single" w:sz="12" w:space="0" w:color="000000" w:themeColor="text1"/>
            </w:tcBorders>
          </w:tcPr>
          <w:p w14:paraId="2CF5FCE4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E66738" w:rsidRPr="00443A92" w14:paraId="576FA206" w14:textId="77777777" w:rsidTr="0C628283">
        <w:trPr>
          <w:trHeight w:val="300"/>
        </w:trPr>
        <w:tc>
          <w:tcPr>
            <w:tcW w:w="9753" w:type="dxa"/>
            <w:gridSpan w:val="5"/>
          </w:tcPr>
          <w:p w14:paraId="623E1F13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043B11EB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Vem por meio deste formulário declarar o que se segue:</w:t>
            </w:r>
          </w:p>
          <w:p w14:paraId="692B1B11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35BA4BF2" w14:textId="34F7E3ED" w:rsidR="00E66738" w:rsidRPr="00443A92" w:rsidRDefault="00E66738" w:rsidP="000D3853">
            <w:pPr>
              <w:pStyle w:val="paragraph"/>
              <w:widowControl w:val="0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 xml:space="preserve">estar ciente e concordar com as regras do </w:t>
            </w:r>
            <w:r w:rsidR="00242B0C">
              <w:t>edital</w:t>
            </w:r>
            <w:r w:rsidRPr="00443A92">
              <w:t xml:space="preserve"> nº </w:t>
            </w:r>
            <w:r w:rsidR="00E36730">
              <w:t>03</w:t>
            </w:r>
            <w:r w:rsidRPr="00443A92">
              <w:t>/2024 do processo seletivo do Mestrado Profissional em Controle da Administração Pública do Instituto Serzedello Corrêa;</w:t>
            </w:r>
          </w:p>
          <w:p w14:paraId="4700448D" w14:textId="77777777" w:rsidR="00E66738" w:rsidRPr="00443A92" w:rsidRDefault="2350C42E" w:rsidP="000D3853">
            <w:pPr>
              <w:pStyle w:val="paragraph"/>
              <w:widowControl w:val="0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</w:pPr>
            <w:r>
              <w:t>ser uma pessoa com deficiência de acordo com as categorias discriminadas no artigo 4º do Decreto nº 3.298/1999, com as alterações introduzidas pelo Decreto nº 5.296/2004.</w:t>
            </w:r>
          </w:p>
          <w:p w14:paraId="004F1B39" w14:textId="77777777" w:rsidR="00353695" w:rsidRDefault="00353695" w:rsidP="0093370C">
            <w:pPr>
              <w:pStyle w:val="paragraph"/>
              <w:widowControl w:val="0"/>
              <w:spacing w:before="0" w:beforeAutospacing="0" w:after="0" w:afterAutospacing="0"/>
              <w:jc w:val="both"/>
            </w:pPr>
          </w:p>
          <w:p w14:paraId="75671C9C" w14:textId="2F94F386" w:rsidR="765A3C20" w:rsidRDefault="765A3C20" w:rsidP="0093370C">
            <w:pPr>
              <w:pStyle w:val="paragraph"/>
              <w:widowControl w:val="0"/>
              <w:spacing w:before="0" w:beforeAutospacing="0" w:after="0" w:afterAutospacing="0"/>
              <w:jc w:val="both"/>
            </w:pPr>
            <w:r w:rsidRPr="4CC85707">
              <w:t>Na oportunidade informo a necessidade dos seguintes recursos de acessibilidade e/ou apoios para a realização t</w:t>
            </w:r>
            <w:r w:rsidR="58D8DD5E" w:rsidRPr="4CC85707">
              <w:t>erceira etapa</w:t>
            </w:r>
            <w:r w:rsidR="3B65B7B6" w:rsidRPr="4CC85707">
              <w:t xml:space="preserve"> do processo seletivo</w:t>
            </w:r>
            <w:r w:rsidRPr="4CC85707">
              <w:t>:</w:t>
            </w:r>
          </w:p>
          <w:p w14:paraId="2BDA6281" w14:textId="77777777" w:rsidR="00AD7637" w:rsidRDefault="00AD7637" w:rsidP="0093370C">
            <w:pPr>
              <w:pStyle w:val="paragraph"/>
              <w:widowControl w:val="0"/>
              <w:spacing w:before="0" w:beforeAutospacing="0" w:after="0" w:afterAutospacing="0"/>
              <w:jc w:val="both"/>
            </w:pPr>
          </w:p>
          <w:p w14:paraId="72053474" w14:textId="796E3FBC" w:rsidR="00E66738" w:rsidRPr="00443A92" w:rsidRDefault="190BF386" w:rsidP="4DC5C913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proofErr w:type="gramStart"/>
            <w:r>
              <w:t>(  )</w:t>
            </w:r>
            <w:proofErr w:type="gramEnd"/>
            <w:r>
              <w:t xml:space="preserve"> </w:t>
            </w:r>
            <w:r w:rsidR="4CFA3652">
              <w:t>Não irei necessitar de recursos de acessibilidade e/ou apoios</w:t>
            </w:r>
          </w:p>
          <w:p w14:paraId="775C714C" w14:textId="2B324708" w:rsidR="00E66738" w:rsidRPr="00443A92" w:rsidRDefault="1DE458F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>
              <w:t xml:space="preserve">(  ) Tempo adicional para realização da </w:t>
            </w:r>
            <w:r w:rsidR="087E924D">
              <w:t>Entrevista</w:t>
            </w:r>
          </w:p>
          <w:p w14:paraId="12D93BB0" w14:textId="3CED2FF9" w:rsidR="00E66738" w:rsidRPr="00443A92" w:rsidRDefault="1DE458F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proofErr w:type="gramStart"/>
            <w:r>
              <w:t>(  )</w:t>
            </w:r>
            <w:proofErr w:type="gramEnd"/>
            <w:r>
              <w:t xml:space="preserve"> Tradutor-intérprete de Libras</w:t>
            </w:r>
          </w:p>
          <w:p w14:paraId="7052B38E" w14:textId="1A3BFAA8" w:rsidR="00E66738" w:rsidRPr="00443A92" w:rsidRDefault="1DE458F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proofErr w:type="gramStart"/>
            <w:r>
              <w:t>(  )</w:t>
            </w:r>
            <w:proofErr w:type="gramEnd"/>
            <w:r>
              <w:t xml:space="preserve"> Outros. Qual? ____________________________________________________</w:t>
            </w:r>
            <w:r w:rsidR="7A0A9CE7">
              <w:t xml:space="preserve"> </w:t>
            </w:r>
          </w:p>
          <w:p w14:paraId="2FBF42BA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E66738" w:rsidRPr="00443A92" w14:paraId="6B94B8C2" w14:textId="77777777" w:rsidTr="0C628283">
        <w:trPr>
          <w:trHeight w:val="300"/>
        </w:trPr>
        <w:tc>
          <w:tcPr>
            <w:tcW w:w="9753" w:type="dxa"/>
            <w:gridSpan w:val="5"/>
          </w:tcPr>
          <w:p w14:paraId="70A7B2D1" w14:textId="213FD7F8" w:rsidR="00E66738" w:rsidRPr="00443A92" w:rsidRDefault="6B17C2AF" w:rsidP="0093370C">
            <w:pPr>
              <w:pStyle w:val="paragraph"/>
              <w:widowControl w:val="0"/>
              <w:spacing w:before="0" w:beforeAutospacing="0" w:after="0" w:afterAutospacing="0" w:line="259" w:lineRule="auto"/>
              <w:jc w:val="center"/>
            </w:pPr>
            <w:r>
              <w:t>Loca</w:t>
            </w:r>
            <w:r w:rsidR="70869EF1">
              <w:t>l</w:t>
            </w:r>
            <w:r w:rsidR="536C7224">
              <w:t>___________</w:t>
            </w:r>
            <w:r w:rsidR="2350C42E">
              <w:t>, ___/___ de 2024</w:t>
            </w:r>
          </w:p>
          <w:p w14:paraId="6C83F8AE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1DE815B0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E66738" w:rsidRPr="00443A92" w14:paraId="1BBBFBB7" w14:textId="77777777" w:rsidTr="0C628283">
        <w:trPr>
          <w:trHeight w:val="300"/>
        </w:trPr>
        <w:tc>
          <w:tcPr>
            <w:tcW w:w="3133" w:type="dxa"/>
            <w:gridSpan w:val="2"/>
          </w:tcPr>
          <w:p w14:paraId="4380D0AE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5" w:type="dxa"/>
            <w:tcBorders>
              <w:bottom w:val="single" w:sz="12" w:space="0" w:color="000000" w:themeColor="text1"/>
            </w:tcBorders>
          </w:tcPr>
          <w:p w14:paraId="3FD273C2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07AFBD6F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85" w:type="dxa"/>
            <w:gridSpan w:val="2"/>
          </w:tcPr>
          <w:p w14:paraId="7C030AA3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E66738" w:rsidRPr="00443A92" w14:paraId="4AB3B002" w14:textId="77777777" w:rsidTr="0C628283">
        <w:trPr>
          <w:trHeight w:val="300"/>
        </w:trPr>
        <w:tc>
          <w:tcPr>
            <w:tcW w:w="3133" w:type="dxa"/>
            <w:gridSpan w:val="2"/>
          </w:tcPr>
          <w:p w14:paraId="15B44F8F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5" w:type="dxa"/>
            <w:tcBorders>
              <w:top w:val="single" w:sz="12" w:space="0" w:color="000000" w:themeColor="text1"/>
            </w:tcBorders>
          </w:tcPr>
          <w:p w14:paraId="415CDDA4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Assinatura</w:t>
            </w:r>
          </w:p>
        </w:tc>
        <w:tc>
          <w:tcPr>
            <w:tcW w:w="3185" w:type="dxa"/>
            <w:gridSpan w:val="2"/>
          </w:tcPr>
          <w:p w14:paraId="22AFBB5D" w14:textId="77777777" w:rsidR="00E66738" w:rsidRPr="00443A92" w:rsidRDefault="00E6673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6A7412AB" w14:textId="77777777" w:rsidR="00E66738" w:rsidRPr="00443A92" w:rsidRDefault="00E66738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582529AC" w14:textId="24BC9369" w:rsidR="002F2A83" w:rsidRPr="00443A92" w:rsidRDefault="002F2A83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716FFA82" w14:textId="6FEA457C" w:rsidR="002F2A83" w:rsidRPr="00443A92" w:rsidRDefault="002F2A83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0978946B" w14:textId="71E295C6" w:rsidR="002F2A83" w:rsidRDefault="002F2A83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694C3178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0721B4A7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sectPr w:rsidR="00220614" w:rsidSect="00CC31A2">
      <w:headerReference w:type="default" r:id="rId11"/>
      <w:footerReference w:type="default" r:id="rId12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9100" w14:textId="77777777" w:rsidR="0041510D" w:rsidRDefault="0041510D">
      <w:r>
        <w:separator/>
      </w:r>
    </w:p>
  </w:endnote>
  <w:endnote w:type="continuationSeparator" w:id="0">
    <w:p w14:paraId="6241A1F0" w14:textId="77777777" w:rsidR="0041510D" w:rsidRDefault="0041510D">
      <w:r>
        <w:continuationSeparator/>
      </w:r>
    </w:p>
  </w:endnote>
  <w:endnote w:type="continuationNotice" w:id="1">
    <w:p w14:paraId="733FB3B2" w14:textId="77777777" w:rsidR="0041510D" w:rsidRDefault="00415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3DF1B" w14:textId="77777777" w:rsidR="0041510D" w:rsidRDefault="0041510D">
      <w:r>
        <w:separator/>
      </w:r>
    </w:p>
  </w:footnote>
  <w:footnote w:type="continuationSeparator" w:id="0">
    <w:p w14:paraId="2D20A3E1" w14:textId="77777777" w:rsidR="0041510D" w:rsidRDefault="0041510D">
      <w:r>
        <w:continuationSeparator/>
      </w:r>
    </w:p>
  </w:footnote>
  <w:footnote w:type="continuationNotice" w:id="1">
    <w:p w14:paraId="0759F526" w14:textId="77777777" w:rsidR="0041510D" w:rsidRDefault="004151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Picture 1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AF5"/>
    <w:rsid w:val="00211AD2"/>
    <w:rsid w:val="00211E77"/>
    <w:rsid w:val="00212A9E"/>
    <w:rsid w:val="00212E1B"/>
    <w:rsid w:val="00213831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10D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15B2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730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783</Characters>
  <Application>Microsoft Office Word</Application>
  <DocSecurity>0</DocSecurity>
  <Lines>6</Lines>
  <Paragraphs>1</Paragraphs>
  <ScaleCrop>false</ScaleCrop>
  <Company>TCU</Company>
  <LinksUpToDate>false</LinksUpToDate>
  <CharactersWithSpaces>927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3</cp:revision>
  <cp:lastPrinted>2020-03-12T18:45:00Z</cp:lastPrinted>
  <dcterms:created xsi:type="dcterms:W3CDTF">2024-04-05T13:43:00Z</dcterms:created>
  <dcterms:modified xsi:type="dcterms:W3CDTF">2024-04-05T13:44:00Z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